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57" w:rsidRPr="00237D37" w:rsidRDefault="00C65E4A" w:rsidP="008C2BB3">
      <w:pPr>
        <w:spacing w:line="360" w:lineRule="auto"/>
      </w:pPr>
      <w:r>
        <w:rPr>
          <w:noProof/>
          <w:lang w:val="es-ES" w:eastAsia="es-ES"/>
        </w:rPr>
        <w:drawing>
          <wp:inline distT="0" distB="0" distL="0" distR="0">
            <wp:extent cx="1181100" cy="981075"/>
            <wp:effectExtent l="0" t="0" r="0" b="0"/>
            <wp:docPr id="1" name="Imagen 1" descr="Descripción: Escudo_Colegio_Enferm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_Colegio_Enferme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57" w:rsidRPr="00237D37" w:rsidRDefault="00E63657" w:rsidP="00F36C16">
      <w:pPr>
        <w:spacing w:line="360" w:lineRule="auto"/>
        <w:jc w:val="both"/>
      </w:pPr>
    </w:p>
    <w:p w:rsidR="001D1F47" w:rsidRPr="008C2BB3" w:rsidRDefault="00B668E3" w:rsidP="008C2BB3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  <w:lang w:eastAsia="es-ES"/>
        </w:rPr>
      </w:pPr>
      <w:r>
        <w:rPr>
          <w:rFonts w:ascii="Arial" w:hAnsi="Arial" w:cs="Arial"/>
          <w:b/>
          <w:sz w:val="26"/>
          <w:szCs w:val="26"/>
          <w:lang w:eastAsia="es-ES"/>
        </w:rPr>
        <w:t>PREMIO</w:t>
      </w:r>
      <w:r w:rsidR="001D1F47" w:rsidRPr="008C2BB3">
        <w:rPr>
          <w:rFonts w:ascii="Arial" w:hAnsi="Arial" w:cs="Arial"/>
          <w:b/>
          <w:sz w:val="26"/>
          <w:szCs w:val="26"/>
          <w:lang w:eastAsia="es-ES"/>
        </w:rPr>
        <w:t xml:space="preserve"> FIN DE MÁSTER DEL COLEGIO OFICIAL DE ENFERMERIA DE LA REGION DE MURCIA</w:t>
      </w:r>
      <w:r w:rsidR="00584036">
        <w:rPr>
          <w:rFonts w:ascii="Arial" w:hAnsi="Arial" w:cs="Arial"/>
          <w:b/>
          <w:sz w:val="26"/>
          <w:szCs w:val="26"/>
          <w:lang w:eastAsia="es-ES"/>
        </w:rPr>
        <w:t xml:space="preserve"> 2025</w:t>
      </w:r>
    </w:p>
    <w:p w:rsidR="001D1F47" w:rsidRDefault="001D1F47" w:rsidP="00087B50">
      <w:pPr>
        <w:spacing w:line="360" w:lineRule="auto"/>
        <w:jc w:val="both"/>
        <w:outlineLvl w:val="0"/>
        <w:rPr>
          <w:rFonts w:ascii="Arial" w:hAnsi="Arial" w:cs="Arial"/>
          <w:b/>
          <w:lang w:eastAsia="es-ES"/>
        </w:rPr>
      </w:pPr>
    </w:p>
    <w:p w:rsidR="001D1F47" w:rsidRDefault="001D1F47" w:rsidP="00087B50">
      <w:pPr>
        <w:spacing w:line="360" w:lineRule="auto"/>
        <w:jc w:val="both"/>
        <w:outlineLvl w:val="0"/>
        <w:rPr>
          <w:rFonts w:ascii="Arial" w:hAnsi="Arial" w:cs="Arial"/>
          <w:b/>
          <w:lang w:eastAsia="es-ES"/>
        </w:rPr>
      </w:pPr>
    </w:p>
    <w:p w:rsidR="00E7203F" w:rsidRDefault="00E7203F" w:rsidP="00087B50">
      <w:pPr>
        <w:spacing w:line="360" w:lineRule="auto"/>
        <w:jc w:val="both"/>
        <w:outlineLvl w:val="0"/>
        <w:rPr>
          <w:rFonts w:ascii="Arial" w:hAnsi="Arial" w:cs="Arial"/>
          <w:b/>
          <w:i/>
          <w:lang w:eastAsia="es-ES"/>
        </w:rPr>
      </w:pPr>
      <w:r w:rsidRPr="00E7203F">
        <w:rPr>
          <w:rFonts w:ascii="Arial" w:hAnsi="Arial" w:cs="Arial"/>
          <w:b/>
          <w:lang w:eastAsia="es-ES"/>
        </w:rPr>
        <w:t>Artículo 1</w:t>
      </w:r>
      <w:r w:rsidR="001D1F47">
        <w:rPr>
          <w:rFonts w:ascii="Arial" w:hAnsi="Arial" w:cs="Arial"/>
          <w:b/>
          <w:i/>
          <w:lang w:eastAsia="es-ES"/>
        </w:rPr>
        <w:t>. Objeto de la presente convocato</w:t>
      </w:r>
      <w:r w:rsidRPr="00E7203F">
        <w:rPr>
          <w:rFonts w:ascii="Arial" w:hAnsi="Arial" w:cs="Arial"/>
          <w:b/>
          <w:i/>
          <w:lang w:eastAsia="es-ES"/>
        </w:rPr>
        <w:t>ria.</w:t>
      </w:r>
    </w:p>
    <w:p w:rsidR="00531FEB" w:rsidRPr="00E7203F" w:rsidRDefault="00531FEB" w:rsidP="00F36C16">
      <w:pPr>
        <w:spacing w:line="360" w:lineRule="auto"/>
        <w:jc w:val="both"/>
        <w:rPr>
          <w:rFonts w:ascii="Arial" w:hAnsi="Arial" w:cs="Arial"/>
          <w:b/>
          <w:i/>
          <w:lang w:eastAsia="es-ES"/>
        </w:rPr>
      </w:pPr>
    </w:p>
    <w:p w:rsidR="00E63657" w:rsidRDefault="00632793" w:rsidP="00584036">
      <w:pPr>
        <w:spacing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1.</w:t>
      </w:r>
      <w:r w:rsidR="00E7203F">
        <w:rPr>
          <w:rFonts w:ascii="Arial" w:hAnsi="Arial" w:cs="Arial"/>
          <w:lang w:eastAsia="es-ES"/>
        </w:rPr>
        <w:t xml:space="preserve">1. </w:t>
      </w:r>
      <w:r w:rsidR="00584036" w:rsidRPr="00584036">
        <w:rPr>
          <w:rFonts w:ascii="Arial" w:hAnsi="Arial" w:cs="Arial"/>
          <w:lang w:eastAsia="es-ES"/>
        </w:rPr>
        <w:t xml:space="preserve">El Ilustre Colegio Oficial de Enfermería de </w:t>
      </w:r>
      <w:r w:rsidR="00584036">
        <w:rPr>
          <w:rFonts w:ascii="Arial" w:hAnsi="Arial" w:cs="Arial"/>
          <w:lang w:eastAsia="es-ES"/>
        </w:rPr>
        <w:t xml:space="preserve">la Región de Murcia convoca el </w:t>
      </w:r>
      <w:r w:rsidR="00584036" w:rsidRPr="00584036">
        <w:rPr>
          <w:rFonts w:ascii="Arial" w:hAnsi="Arial" w:cs="Arial"/>
          <w:lang w:eastAsia="es-ES"/>
        </w:rPr>
        <w:t>X Premio Fin de Máster en Enfermería, dotado con una cuantía de 600€ brutos, destinado a distinguir a los enfermeros/as colegiados/as en el COEMUR que hayan finalizado con excelencia sus estudios de Máster oficial</w:t>
      </w:r>
      <w:r w:rsidR="00584036">
        <w:rPr>
          <w:rFonts w:ascii="Arial" w:hAnsi="Arial" w:cs="Arial"/>
          <w:lang w:eastAsia="es-ES"/>
        </w:rPr>
        <w:t xml:space="preserve">. </w:t>
      </w:r>
    </w:p>
    <w:p w:rsidR="00584036" w:rsidRDefault="00584036" w:rsidP="00584036">
      <w:pPr>
        <w:spacing w:line="360" w:lineRule="auto"/>
        <w:jc w:val="both"/>
        <w:rPr>
          <w:rFonts w:ascii="Arial" w:hAnsi="Arial" w:cs="Arial"/>
          <w:lang w:eastAsia="es-ES"/>
        </w:rPr>
      </w:pPr>
    </w:p>
    <w:p w:rsidR="00DA492A" w:rsidRPr="00584036" w:rsidRDefault="00DA492A" w:rsidP="00F36C16">
      <w:pPr>
        <w:spacing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1.</w:t>
      </w:r>
      <w:r w:rsidR="000F0991">
        <w:rPr>
          <w:rFonts w:ascii="Arial" w:hAnsi="Arial" w:cs="Arial"/>
          <w:lang w:eastAsia="es-ES"/>
        </w:rPr>
        <w:t xml:space="preserve">2. </w:t>
      </w:r>
      <w:r w:rsidR="00584036" w:rsidRPr="00584036">
        <w:rPr>
          <w:rFonts w:ascii="Arial" w:hAnsi="Arial" w:cs="Arial"/>
          <w:lang w:eastAsia="es-ES"/>
        </w:rPr>
        <w:t>La convocatoria se realiza en régimen de concurrencia competitiva y está dirigida a quienes hayan finalizado un Máster oficial (acreditado por ANECA, mínimo 60 ECTS) en centros universitarios ubicados en el territorio nacional durante el curso académico 2024-2025.</w:t>
      </w:r>
    </w:p>
    <w:p w:rsidR="00584036" w:rsidRDefault="00584036" w:rsidP="00087B50">
      <w:pPr>
        <w:spacing w:line="360" w:lineRule="auto"/>
        <w:jc w:val="both"/>
        <w:outlineLvl w:val="0"/>
        <w:rPr>
          <w:rFonts w:ascii="Arial" w:hAnsi="Arial" w:cs="Arial"/>
          <w:b/>
          <w:lang w:eastAsia="es-ES"/>
        </w:rPr>
      </w:pPr>
    </w:p>
    <w:p w:rsidR="00E7203F" w:rsidRDefault="00237D37" w:rsidP="00087B50">
      <w:pPr>
        <w:spacing w:line="360" w:lineRule="auto"/>
        <w:jc w:val="both"/>
        <w:outlineLvl w:val="0"/>
        <w:rPr>
          <w:rFonts w:ascii="Arial" w:hAnsi="Arial" w:cs="Arial"/>
          <w:i/>
          <w:iCs/>
          <w:lang w:eastAsia="es-ES"/>
        </w:rPr>
      </w:pPr>
      <w:r>
        <w:rPr>
          <w:rFonts w:ascii="Arial" w:hAnsi="Arial" w:cs="Arial"/>
          <w:b/>
          <w:lang w:eastAsia="es-ES"/>
        </w:rPr>
        <w:t xml:space="preserve">Artículo </w:t>
      </w:r>
      <w:r w:rsidR="00E7203F">
        <w:rPr>
          <w:rFonts w:ascii="Arial" w:hAnsi="Arial" w:cs="Arial"/>
          <w:b/>
          <w:lang w:eastAsia="es-ES"/>
        </w:rPr>
        <w:t>2</w:t>
      </w:r>
      <w:r w:rsidR="00E63657" w:rsidRPr="00237D37">
        <w:rPr>
          <w:rFonts w:ascii="Arial" w:hAnsi="Arial" w:cs="Arial"/>
          <w:b/>
          <w:lang w:eastAsia="es-ES"/>
        </w:rPr>
        <w:t xml:space="preserve">. </w:t>
      </w:r>
      <w:r w:rsidR="00E63657" w:rsidRPr="00237D37">
        <w:rPr>
          <w:rFonts w:ascii="Arial" w:hAnsi="Arial" w:cs="Arial"/>
          <w:b/>
          <w:i/>
          <w:iCs/>
          <w:lang w:eastAsia="es-ES"/>
        </w:rPr>
        <w:t>Beneficiarios</w:t>
      </w:r>
      <w:r w:rsidR="00E63657" w:rsidRPr="00237D37">
        <w:rPr>
          <w:rFonts w:ascii="Arial" w:hAnsi="Arial" w:cs="Arial"/>
          <w:i/>
          <w:iCs/>
          <w:lang w:eastAsia="es-ES"/>
        </w:rPr>
        <w:t>.</w:t>
      </w:r>
    </w:p>
    <w:p w:rsidR="00531FEB" w:rsidRPr="00E7203F" w:rsidRDefault="00531FEB" w:rsidP="00F36C16">
      <w:pPr>
        <w:spacing w:line="360" w:lineRule="auto"/>
        <w:jc w:val="both"/>
        <w:rPr>
          <w:rFonts w:ascii="Arial" w:hAnsi="Arial" w:cs="Arial"/>
          <w:i/>
          <w:iCs/>
          <w:lang w:eastAsia="es-ES"/>
        </w:rPr>
      </w:pPr>
    </w:p>
    <w:p w:rsidR="00584036" w:rsidRDefault="00584036" w:rsidP="00584036">
      <w:pPr>
        <w:spacing w:line="360" w:lineRule="auto"/>
        <w:jc w:val="both"/>
        <w:rPr>
          <w:rFonts w:ascii="Arial" w:hAnsi="Arial" w:cs="Arial"/>
          <w:lang w:eastAsia="es-ES"/>
        </w:rPr>
      </w:pPr>
      <w:r w:rsidRPr="00584036">
        <w:rPr>
          <w:rFonts w:ascii="Arial" w:hAnsi="Arial" w:cs="Arial"/>
          <w:lang w:eastAsia="es-ES"/>
        </w:rPr>
        <w:t>2.1. Podrán optar al premio los enfermeros/as colegiados/as en el COEMUR que cumplan los requisitos del artículo 3.</w:t>
      </w:r>
    </w:p>
    <w:p w:rsidR="00584036" w:rsidRPr="00584036" w:rsidRDefault="00584036" w:rsidP="00584036">
      <w:pPr>
        <w:spacing w:line="360" w:lineRule="auto"/>
        <w:jc w:val="both"/>
        <w:rPr>
          <w:rFonts w:ascii="Arial" w:hAnsi="Arial" w:cs="Arial"/>
          <w:lang w:eastAsia="es-ES"/>
        </w:rPr>
      </w:pPr>
    </w:p>
    <w:p w:rsidR="00E7203F" w:rsidRPr="00237D37" w:rsidRDefault="00584036" w:rsidP="00584036">
      <w:pPr>
        <w:spacing w:line="360" w:lineRule="auto"/>
        <w:jc w:val="both"/>
        <w:rPr>
          <w:rFonts w:ascii="Arial" w:hAnsi="Arial" w:cs="Arial"/>
          <w:lang w:eastAsia="es-ES"/>
        </w:rPr>
      </w:pPr>
      <w:r w:rsidRPr="00584036">
        <w:rPr>
          <w:rFonts w:ascii="Arial" w:hAnsi="Arial" w:cs="Arial"/>
          <w:lang w:eastAsia="es-ES"/>
        </w:rPr>
        <w:t>2.2. No serán de aplicación las prohibiciones del artículo 13.2 de la Ley General de Subvenciones.</w:t>
      </w:r>
    </w:p>
    <w:p w:rsidR="00E7203F" w:rsidRDefault="004326B9" w:rsidP="00087B50">
      <w:pPr>
        <w:spacing w:line="360" w:lineRule="auto"/>
        <w:jc w:val="both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br w:type="page"/>
      </w:r>
      <w:r w:rsidR="00E7203F">
        <w:rPr>
          <w:rFonts w:ascii="Arial" w:hAnsi="Arial" w:cs="Arial"/>
          <w:b/>
        </w:rPr>
        <w:lastRenderedPageBreak/>
        <w:t>Artículo 3</w:t>
      </w:r>
      <w:r w:rsidR="00E63657" w:rsidRPr="00E7203F">
        <w:rPr>
          <w:rFonts w:ascii="Arial" w:hAnsi="Arial" w:cs="Arial"/>
          <w:b/>
        </w:rPr>
        <w:t xml:space="preserve">. </w:t>
      </w:r>
      <w:r w:rsidR="00E63657" w:rsidRPr="00E7203F">
        <w:rPr>
          <w:rFonts w:ascii="Arial" w:hAnsi="Arial" w:cs="Arial"/>
          <w:b/>
          <w:i/>
          <w:iCs/>
        </w:rPr>
        <w:t>Requisitos de los solicitantes</w:t>
      </w:r>
      <w:r w:rsidR="00E63657" w:rsidRPr="00237D37">
        <w:rPr>
          <w:rFonts w:ascii="Arial" w:hAnsi="Arial" w:cs="Arial"/>
          <w:i/>
          <w:iCs/>
        </w:rPr>
        <w:t>.</w:t>
      </w:r>
    </w:p>
    <w:p w:rsidR="00531FEB" w:rsidRPr="00E7203F" w:rsidRDefault="00531FEB" w:rsidP="00F36C16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E63657" w:rsidRPr="00237D37" w:rsidRDefault="00DA492A" w:rsidP="00F36C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E63657" w:rsidRPr="00237D37">
        <w:rPr>
          <w:rFonts w:ascii="Arial" w:hAnsi="Arial" w:cs="Arial"/>
        </w:rPr>
        <w:t>Podrán participar en esta convocatoria los enfermeros colegiados</w:t>
      </w:r>
      <w:r w:rsidR="000E34D5">
        <w:rPr>
          <w:rFonts w:ascii="Arial" w:hAnsi="Arial" w:cs="Arial"/>
        </w:rPr>
        <w:t xml:space="preserve"> en el Ilustre Colegio Oficial de la Región de Murcia,</w:t>
      </w:r>
      <w:r w:rsidR="00E63657" w:rsidRPr="00237D37">
        <w:rPr>
          <w:rFonts w:ascii="Arial" w:hAnsi="Arial" w:cs="Arial"/>
        </w:rPr>
        <w:t xml:space="preserve"> que reúnan los siguientes requisitos:</w:t>
      </w:r>
    </w:p>
    <w:p w:rsidR="00584036" w:rsidRPr="00584036" w:rsidRDefault="00584036" w:rsidP="00584036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584036">
        <w:rPr>
          <w:rFonts w:ascii="Arial" w:hAnsi="Arial" w:cs="Arial"/>
          <w:u w:val="single"/>
        </w:rPr>
        <w:t>a) Haber concluido un Máster oficial acreditado por ANECA con un mínimo de 60 ECTS durante el curso 2024-2025.</w:t>
      </w:r>
    </w:p>
    <w:p w:rsidR="00584036" w:rsidRPr="00584036" w:rsidRDefault="00584036" w:rsidP="00584036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584036">
        <w:rPr>
          <w:rFonts w:ascii="Arial" w:hAnsi="Arial" w:cs="Arial"/>
          <w:u w:val="single"/>
        </w:rPr>
        <w:t>b) Haber obtenido una nota media igual o superior a 8,5, incluyendo la calificación del Trabajo Fin de Máster.</w:t>
      </w:r>
    </w:p>
    <w:p w:rsidR="00E63657" w:rsidRPr="00237D37" w:rsidRDefault="00584036" w:rsidP="00584036">
      <w:pPr>
        <w:spacing w:line="360" w:lineRule="auto"/>
        <w:ind w:left="360"/>
        <w:jc w:val="both"/>
        <w:rPr>
          <w:rFonts w:ascii="Arial" w:hAnsi="Arial" w:cs="Arial"/>
        </w:rPr>
      </w:pPr>
      <w:r w:rsidRPr="00584036">
        <w:rPr>
          <w:rFonts w:ascii="Arial" w:hAnsi="Arial" w:cs="Arial"/>
          <w:u w:val="single"/>
        </w:rPr>
        <w:t>c) Estar colegiado/a en el COEMUR y al corriente de pago durante todo el proceso.</w:t>
      </w:r>
    </w:p>
    <w:p w:rsidR="00531FEB" w:rsidRDefault="001D1F47" w:rsidP="00DA492A">
      <w:pPr>
        <w:spacing w:line="360" w:lineRule="auto"/>
        <w:jc w:val="both"/>
        <w:outlineLvl w:val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Artículo 4</w:t>
      </w:r>
      <w:r w:rsidR="00E63657" w:rsidRPr="00237D37">
        <w:rPr>
          <w:rFonts w:ascii="Arial" w:hAnsi="Arial" w:cs="Arial"/>
          <w:b/>
        </w:rPr>
        <w:t xml:space="preserve">. </w:t>
      </w:r>
      <w:r w:rsidR="00DA492A" w:rsidRPr="00DA492A">
        <w:rPr>
          <w:rFonts w:ascii="Arial" w:hAnsi="Arial" w:cs="Arial"/>
          <w:b/>
          <w:i/>
          <w:iCs/>
        </w:rPr>
        <w:t>Nota media del expediente académico.</w:t>
      </w:r>
    </w:p>
    <w:p w:rsidR="00DA492A" w:rsidRPr="00531FEB" w:rsidRDefault="00DA492A" w:rsidP="00DA492A">
      <w:pPr>
        <w:spacing w:line="360" w:lineRule="auto"/>
        <w:jc w:val="both"/>
        <w:outlineLvl w:val="0"/>
        <w:rPr>
          <w:rFonts w:ascii="Arial" w:hAnsi="Arial" w:cs="Arial"/>
          <w:b/>
          <w:i/>
          <w:iCs/>
        </w:rPr>
      </w:pPr>
    </w:p>
    <w:p w:rsidR="001A2E5C" w:rsidRDefault="00DA492A" w:rsidP="00DA49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63657" w:rsidRPr="00237D37">
        <w:rPr>
          <w:rFonts w:ascii="Arial" w:hAnsi="Arial" w:cs="Arial"/>
        </w:rPr>
        <w:t xml:space="preserve">1. </w:t>
      </w:r>
      <w:r w:rsidRPr="00DA492A">
        <w:rPr>
          <w:rFonts w:ascii="Arial" w:hAnsi="Arial" w:cs="Arial"/>
        </w:rPr>
        <w:t xml:space="preserve">La nota media del candidato, a los efectos de esta convocatoria, se tomará de su </w:t>
      </w:r>
      <w:r w:rsidRPr="00DA492A">
        <w:rPr>
          <w:rFonts w:ascii="Arial" w:hAnsi="Arial" w:cs="Arial"/>
          <w:b/>
        </w:rPr>
        <w:t>expediente académico completo</w:t>
      </w:r>
      <w:r w:rsidRPr="00DA492A">
        <w:rPr>
          <w:rFonts w:ascii="Arial" w:hAnsi="Arial" w:cs="Arial"/>
        </w:rPr>
        <w:t xml:space="preserve"> en la escala 0-10. Certificado de asignaturas superadas y nota media.</w:t>
      </w:r>
    </w:p>
    <w:p w:rsidR="00DA492A" w:rsidRDefault="00DA492A" w:rsidP="00DA492A">
      <w:pPr>
        <w:spacing w:line="360" w:lineRule="auto"/>
        <w:jc w:val="both"/>
        <w:rPr>
          <w:rFonts w:ascii="Arial" w:hAnsi="Arial" w:cs="Arial"/>
        </w:rPr>
      </w:pPr>
    </w:p>
    <w:p w:rsidR="00DA492A" w:rsidRPr="001F6FF7" w:rsidRDefault="00DA492A" w:rsidP="00DA49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Pr="001F6FF7">
        <w:rPr>
          <w:rFonts w:ascii="Arial" w:hAnsi="Arial" w:cs="Arial"/>
        </w:rPr>
        <w:t>Aquellas asignaturas que no tengan calificación y únicamente consten como apto o superado, no serán tenidas en cuenta a ningún efecto.</w:t>
      </w:r>
    </w:p>
    <w:p w:rsidR="00DA492A" w:rsidRPr="00500A44" w:rsidRDefault="00DA492A" w:rsidP="00DA492A">
      <w:pPr>
        <w:spacing w:line="360" w:lineRule="auto"/>
        <w:jc w:val="both"/>
        <w:rPr>
          <w:rFonts w:ascii="Arial" w:hAnsi="Arial" w:cs="Arial"/>
          <w:u w:val="single"/>
        </w:rPr>
      </w:pPr>
    </w:p>
    <w:p w:rsidR="00E63657" w:rsidRPr="00237D37" w:rsidRDefault="00DA492A" w:rsidP="00F36C16">
      <w:pPr>
        <w:pStyle w:val="Pa6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4.3</w:t>
      </w:r>
      <w:r w:rsidR="00E63657" w:rsidRPr="00237D37">
        <w:rPr>
          <w:rFonts w:cs="Arial"/>
          <w:color w:val="000000"/>
        </w:rPr>
        <w:t xml:space="preserve">. En el caso de que </w:t>
      </w:r>
      <w:r w:rsidR="00E63657" w:rsidRPr="00804B49">
        <w:rPr>
          <w:rFonts w:cs="Arial"/>
          <w:color w:val="000000"/>
          <w:u w:val="single"/>
        </w:rPr>
        <w:t>no figure la calificación numérica</w:t>
      </w:r>
      <w:r w:rsidR="00E63657" w:rsidRPr="00237D37">
        <w:rPr>
          <w:rFonts w:cs="Arial"/>
          <w:color w:val="000000"/>
        </w:rPr>
        <w:t xml:space="preserve"> en un expediente académico, </w:t>
      </w:r>
      <w:r w:rsidR="00E63657" w:rsidRPr="00804B49">
        <w:rPr>
          <w:rFonts w:cs="Arial"/>
          <w:color w:val="000000"/>
          <w:u w:val="single"/>
        </w:rPr>
        <w:t>la valoración de cada una de las distintas calificaciones será</w:t>
      </w:r>
      <w:r w:rsidR="00E63657" w:rsidRPr="00237D37">
        <w:rPr>
          <w:rFonts w:cs="Arial"/>
          <w:color w:val="000000"/>
        </w:rPr>
        <w:t xml:space="preserve"> la siguiente:</w:t>
      </w:r>
    </w:p>
    <w:p w:rsidR="00E63657" w:rsidRPr="00237D37" w:rsidRDefault="00E63657" w:rsidP="00F36C16">
      <w:pPr>
        <w:pStyle w:val="Pa9"/>
        <w:spacing w:before="160" w:line="360" w:lineRule="auto"/>
        <w:jc w:val="both"/>
        <w:rPr>
          <w:rFonts w:cs="Arial"/>
          <w:color w:val="000000"/>
        </w:rPr>
      </w:pPr>
      <w:r w:rsidRPr="00237D37">
        <w:rPr>
          <w:rFonts w:cs="Arial"/>
          <w:color w:val="000000"/>
        </w:rPr>
        <w:t>a) Matrícula de honor: 10 puntos.</w:t>
      </w:r>
    </w:p>
    <w:p w:rsidR="00E63657" w:rsidRPr="00237D37" w:rsidRDefault="00E63657" w:rsidP="00F36C16">
      <w:pPr>
        <w:pStyle w:val="Pa6"/>
        <w:spacing w:line="360" w:lineRule="auto"/>
        <w:jc w:val="both"/>
        <w:rPr>
          <w:rFonts w:cs="Arial"/>
          <w:color w:val="000000"/>
        </w:rPr>
      </w:pPr>
      <w:r w:rsidRPr="00237D37">
        <w:rPr>
          <w:rFonts w:cs="Arial"/>
          <w:color w:val="000000"/>
        </w:rPr>
        <w:t>b) Sobresaliente: 9 puntos.</w:t>
      </w:r>
    </w:p>
    <w:p w:rsidR="00E63657" w:rsidRPr="00237D37" w:rsidRDefault="00E63657" w:rsidP="00F36C16">
      <w:pPr>
        <w:pStyle w:val="Pa6"/>
        <w:spacing w:line="360" w:lineRule="auto"/>
        <w:jc w:val="both"/>
        <w:rPr>
          <w:rFonts w:cs="Arial"/>
          <w:color w:val="000000"/>
        </w:rPr>
      </w:pPr>
      <w:r w:rsidRPr="00237D37">
        <w:rPr>
          <w:rFonts w:cs="Arial"/>
          <w:color w:val="000000"/>
        </w:rPr>
        <w:t>c) Notable: 7,5 puntos.</w:t>
      </w:r>
    </w:p>
    <w:p w:rsidR="00E63657" w:rsidRPr="00237D37" w:rsidRDefault="00E63657" w:rsidP="00F36C16">
      <w:pPr>
        <w:pStyle w:val="Pa6"/>
        <w:spacing w:line="360" w:lineRule="auto"/>
        <w:jc w:val="both"/>
        <w:rPr>
          <w:rFonts w:cs="Arial"/>
          <w:color w:val="000000"/>
        </w:rPr>
      </w:pPr>
      <w:r w:rsidRPr="00237D37">
        <w:rPr>
          <w:rFonts w:cs="Arial"/>
          <w:color w:val="000000"/>
        </w:rPr>
        <w:t>d) Aprobado: 5,5 puntos.</w:t>
      </w:r>
    </w:p>
    <w:p w:rsidR="00E63657" w:rsidRPr="00237D37" w:rsidRDefault="00E63657" w:rsidP="00F36C16">
      <w:pPr>
        <w:spacing w:line="360" w:lineRule="auto"/>
        <w:jc w:val="both"/>
      </w:pPr>
    </w:p>
    <w:p w:rsidR="00237D37" w:rsidRPr="00036038" w:rsidRDefault="00036038" w:rsidP="00F36C16">
      <w:pPr>
        <w:spacing w:line="360" w:lineRule="auto"/>
        <w:jc w:val="both"/>
        <w:rPr>
          <w:rFonts w:ascii="Arial" w:hAnsi="Arial" w:cs="Arial"/>
        </w:rPr>
      </w:pPr>
      <w:r w:rsidRPr="00036038">
        <w:rPr>
          <w:rFonts w:ascii="Arial" w:hAnsi="Arial" w:cs="Arial"/>
        </w:rPr>
        <w:t xml:space="preserve">4.4. </w:t>
      </w:r>
      <w:r w:rsidR="00E63657" w:rsidRPr="00036038">
        <w:rPr>
          <w:rFonts w:ascii="Arial" w:hAnsi="Arial" w:cs="Arial"/>
        </w:rPr>
        <w:t xml:space="preserve">A estos efectos se considerará que obtuvieron el título en el mismo curso académico y que forman parte de la misma promoción todos los estudiantes </w:t>
      </w:r>
      <w:r w:rsidR="00D53ADD" w:rsidRPr="00036038">
        <w:rPr>
          <w:rFonts w:ascii="Arial" w:hAnsi="Arial" w:cs="Arial"/>
        </w:rPr>
        <w:t xml:space="preserve">que hayan finalizado los </w:t>
      </w:r>
      <w:r w:rsidR="00E63657" w:rsidRPr="00036038">
        <w:rPr>
          <w:rFonts w:ascii="Arial" w:hAnsi="Arial" w:cs="Arial"/>
        </w:rPr>
        <w:t>estudios</w:t>
      </w:r>
      <w:r w:rsidR="00D53ADD" w:rsidRPr="00036038">
        <w:rPr>
          <w:rFonts w:ascii="Arial" w:hAnsi="Arial" w:cs="Arial"/>
        </w:rPr>
        <w:t xml:space="preserve"> de Máster</w:t>
      </w:r>
      <w:r w:rsidR="00E63657" w:rsidRPr="00036038">
        <w:rPr>
          <w:rFonts w:ascii="Arial" w:hAnsi="Arial" w:cs="Arial"/>
        </w:rPr>
        <w:t>, inclui</w:t>
      </w:r>
      <w:r w:rsidR="00025602" w:rsidRPr="00036038">
        <w:rPr>
          <w:rFonts w:ascii="Arial" w:hAnsi="Arial" w:cs="Arial"/>
        </w:rPr>
        <w:t>do el Trabajo</w:t>
      </w:r>
      <w:r w:rsidR="00B92454" w:rsidRPr="00036038">
        <w:rPr>
          <w:rFonts w:ascii="Arial" w:hAnsi="Arial" w:cs="Arial"/>
        </w:rPr>
        <w:t xml:space="preserve"> Fin</w:t>
      </w:r>
      <w:r w:rsidR="00086960" w:rsidRPr="00036038">
        <w:rPr>
          <w:rFonts w:ascii="Arial" w:hAnsi="Arial" w:cs="Arial"/>
        </w:rPr>
        <w:t xml:space="preserve"> de Máster entre el </w:t>
      </w:r>
      <w:r w:rsidRPr="00036038">
        <w:rPr>
          <w:rFonts w:ascii="Arial" w:hAnsi="Arial" w:cs="Arial"/>
        </w:rPr>
        <w:t>1 de Septiembre de 20</w:t>
      </w:r>
      <w:r w:rsidR="00584036">
        <w:rPr>
          <w:rFonts w:ascii="Arial" w:hAnsi="Arial" w:cs="Arial"/>
        </w:rPr>
        <w:t>24 y el 30 de Julio de 2025</w:t>
      </w:r>
      <w:r w:rsidRPr="00036038">
        <w:rPr>
          <w:rFonts w:ascii="Arial" w:hAnsi="Arial" w:cs="Arial"/>
        </w:rPr>
        <w:t>.</w:t>
      </w:r>
    </w:p>
    <w:p w:rsidR="00E53ECE" w:rsidRPr="00237D37" w:rsidRDefault="00E53ECE" w:rsidP="00F36C16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84036" w:rsidRDefault="00584036" w:rsidP="00087B50">
      <w:pPr>
        <w:spacing w:line="360" w:lineRule="auto"/>
        <w:jc w:val="both"/>
        <w:outlineLvl w:val="0"/>
        <w:rPr>
          <w:rFonts w:ascii="Arial" w:hAnsi="Arial" w:cs="Arial"/>
          <w:b/>
          <w:color w:val="000000"/>
        </w:rPr>
      </w:pPr>
    </w:p>
    <w:p w:rsidR="00584036" w:rsidRDefault="00584036" w:rsidP="00087B50">
      <w:pPr>
        <w:spacing w:line="360" w:lineRule="auto"/>
        <w:jc w:val="both"/>
        <w:outlineLvl w:val="0"/>
        <w:rPr>
          <w:rFonts w:ascii="Arial" w:hAnsi="Arial" w:cs="Arial"/>
          <w:b/>
          <w:color w:val="000000"/>
        </w:rPr>
      </w:pPr>
    </w:p>
    <w:p w:rsidR="00E63657" w:rsidRDefault="001D1F47" w:rsidP="00087B50">
      <w:pPr>
        <w:spacing w:line="360" w:lineRule="auto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Artículo 5</w:t>
      </w:r>
      <w:r w:rsidR="00E63657" w:rsidRPr="00237D37">
        <w:rPr>
          <w:rFonts w:ascii="Arial" w:hAnsi="Arial" w:cs="Arial"/>
          <w:b/>
          <w:color w:val="000000"/>
        </w:rPr>
        <w:t>. Presentación de solicitudes.</w:t>
      </w:r>
    </w:p>
    <w:p w:rsidR="00237D37" w:rsidRPr="00237D37" w:rsidRDefault="00237D37" w:rsidP="00F36C16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E63657" w:rsidRPr="00804B49" w:rsidRDefault="00D43C4C" w:rsidP="00F36C16">
      <w:p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>5.</w:t>
      </w:r>
      <w:r w:rsidR="00E63657" w:rsidRPr="00237D37">
        <w:rPr>
          <w:rFonts w:ascii="Arial" w:hAnsi="Arial" w:cs="Arial"/>
          <w:color w:val="000000"/>
        </w:rPr>
        <w:t xml:space="preserve">1. Los candidatos </w:t>
      </w:r>
      <w:r w:rsidR="00E63657" w:rsidRPr="00804B49">
        <w:rPr>
          <w:rFonts w:ascii="Arial" w:hAnsi="Arial" w:cs="Arial"/>
          <w:color w:val="000000"/>
          <w:u w:val="single"/>
        </w:rPr>
        <w:t>deben presentar los siguientes documentos:</w:t>
      </w:r>
    </w:p>
    <w:p w:rsidR="00036038" w:rsidRDefault="00E63657" w:rsidP="000360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237D37">
        <w:rPr>
          <w:rFonts w:ascii="Arial" w:hAnsi="Arial" w:cs="Arial"/>
          <w:color w:val="000000"/>
        </w:rPr>
        <w:t xml:space="preserve">Formulario de </w:t>
      </w:r>
      <w:r w:rsidRPr="00804B49">
        <w:rPr>
          <w:rFonts w:ascii="Arial" w:hAnsi="Arial" w:cs="Arial"/>
          <w:color w:val="000000"/>
          <w:u w:val="single"/>
        </w:rPr>
        <w:t>solicitud según “Modelo normalizado de solicitud de Premios Fi</w:t>
      </w:r>
      <w:r w:rsidR="00E53ECE" w:rsidRPr="00804B49">
        <w:rPr>
          <w:rFonts w:ascii="Arial" w:hAnsi="Arial" w:cs="Arial"/>
          <w:color w:val="000000"/>
          <w:u w:val="single"/>
        </w:rPr>
        <w:t>n de Máster</w:t>
      </w:r>
      <w:r w:rsidR="00F15C07" w:rsidRPr="00804B49">
        <w:rPr>
          <w:rFonts w:ascii="Arial" w:hAnsi="Arial" w:cs="Arial"/>
          <w:color w:val="000000"/>
          <w:u w:val="single"/>
        </w:rPr>
        <w:t xml:space="preserve"> del COEMUR</w:t>
      </w:r>
      <w:r w:rsidR="00265A4A" w:rsidRPr="00804B49">
        <w:rPr>
          <w:rFonts w:ascii="Arial" w:hAnsi="Arial" w:cs="Arial"/>
          <w:color w:val="000000"/>
          <w:u w:val="single"/>
        </w:rPr>
        <w:t>”</w:t>
      </w:r>
      <w:r w:rsidR="00F15C07" w:rsidRPr="00804B49">
        <w:rPr>
          <w:rFonts w:ascii="Arial" w:hAnsi="Arial" w:cs="Arial"/>
          <w:color w:val="000000"/>
          <w:u w:val="single"/>
        </w:rPr>
        <w:t xml:space="preserve"> (ver ANEXO</w:t>
      </w:r>
      <w:r w:rsidRPr="00804B49">
        <w:rPr>
          <w:rFonts w:ascii="Arial" w:hAnsi="Arial" w:cs="Arial"/>
          <w:color w:val="000000"/>
          <w:u w:val="single"/>
        </w:rPr>
        <w:t xml:space="preserve"> I de esta convocatoria). </w:t>
      </w:r>
    </w:p>
    <w:p w:rsidR="00036038" w:rsidRDefault="00036038" w:rsidP="000360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036038">
        <w:rPr>
          <w:rFonts w:ascii="Arial" w:hAnsi="Arial" w:cs="Arial"/>
          <w:color w:val="000000"/>
        </w:rPr>
        <w:t xml:space="preserve">Certificado Académico de asignaturas superadas y Nota Media expedido por la Secretaría del centro universitario donde el solicitante hubiera finalizado el </w:t>
      </w:r>
      <w:r w:rsidR="00D43C4C">
        <w:rPr>
          <w:rFonts w:ascii="Arial" w:hAnsi="Arial" w:cs="Arial"/>
          <w:color w:val="000000"/>
        </w:rPr>
        <w:t>Master</w:t>
      </w:r>
      <w:r w:rsidRPr="00036038">
        <w:rPr>
          <w:rFonts w:ascii="Arial" w:hAnsi="Arial" w:cs="Arial"/>
          <w:color w:val="000000"/>
        </w:rPr>
        <w:t xml:space="preserve">, en el que figure la nota media del mismo. </w:t>
      </w:r>
    </w:p>
    <w:p w:rsidR="00036038" w:rsidRPr="00036038" w:rsidRDefault="00036038" w:rsidP="00036038">
      <w:pPr>
        <w:spacing w:line="360" w:lineRule="auto"/>
        <w:ind w:left="720"/>
        <w:jc w:val="both"/>
        <w:rPr>
          <w:rFonts w:ascii="Arial" w:hAnsi="Arial" w:cs="Arial"/>
          <w:color w:val="000000"/>
          <w:u w:val="single"/>
        </w:rPr>
      </w:pPr>
      <w:bookmarkStart w:id="0" w:name="_GoBack"/>
      <w:bookmarkEnd w:id="0"/>
    </w:p>
    <w:p w:rsidR="00036038" w:rsidRDefault="00036038" w:rsidP="00F36C16">
      <w:pPr>
        <w:spacing w:line="360" w:lineRule="auto"/>
        <w:jc w:val="both"/>
        <w:rPr>
          <w:rFonts w:ascii="Arial" w:hAnsi="Arial" w:cs="Arial"/>
          <w:color w:val="000000"/>
        </w:rPr>
      </w:pPr>
      <w:r w:rsidRPr="00036038">
        <w:rPr>
          <w:rFonts w:ascii="Arial" w:hAnsi="Arial" w:cs="Arial"/>
          <w:color w:val="000000"/>
        </w:rPr>
        <w:t xml:space="preserve">5.2. Todas las copias de documentos deberán ir acompañados del documento original a fin de ser compulsados por el COEMUR. </w:t>
      </w:r>
    </w:p>
    <w:p w:rsidR="00036038" w:rsidRDefault="00036038" w:rsidP="00F36C16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43C4C" w:rsidRPr="00D43C4C" w:rsidRDefault="00D43C4C" w:rsidP="00D43C4C">
      <w:pPr>
        <w:pStyle w:val="Textoindependiente"/>
        <w:spacing w:line="360" w:lineRule="auto"/>
        <w:ind w:right="182"/>
        <w:jc w:val="both"/>
      </w:pPr>
      <w:r w:rsidRPr="00D43C4C">
        <w:t>5.</w:t>
      </w:r>
      <w:r w:rsidRPr="00D43C4C">
        <w:t>3</w:t>
      </w:r>
      <w:r w:rsidRPr="00D43C4C">
        <w:t xml:space="preserve"> Lugar y plazo de presentación</w:t>
      </w:r>
    </w:p>
    <w:p w:rsidR="00D43C4C" w:rsidRDefault="00D43C4C" w:rsidP="00D43C4C">
      <w:pPr>
        <w:pStyle w:val="Textoindependiente"/>
        <w:numPr>
          <w:ilvl w:val="0"/>
          <w:numId w:val="9"/>
        </w:numPr>
        <w:spacing w:line="360" w:lineRule="auto"/>
        <w:ind w:right="182"/>
        <w:jc w:val="both"/>
      </w:pPr>
      <w:r w:rsidRPr="00C8300B">
        <w:rPr>
          <w:b/>
        </w:rPr>
        <w:t>Fechas:</w:t>
      </w:r>
      <w:r>
        <w:t xml:space="preserve"> del 15 de septiembre al 30 de noviembre de 2025, ambos inclusive.</w:t>
      </w:r>
    </w:p>
    <w:p w:rsidR="00D43C4C" w:rsidRDefault="00D43C4C" w:rsidP="00D43C4C">
      <w:pPr>
        <w:pStyle w:val="Textoindependiente"/>
        <w:numPr>
          <w:ilvl w:val="0"/>
          <w:numId w:val="9"/>
        </w:numPr>
        <w:spacing w:line="360" w:lineRule="auto"/>
        <w:ind w:right="182"/>
        <w:jc w:val="both"/>
      </w:pPr>
      <w:r>
        <w:rPr>
          <w:b/>
        </w:rPr>
        <w:t>E</w:t>
      </w:r>
      <w:r w:rsidRPr="00EA1097">
        <w:rPr>
          <w:b/>
        </w:rPr>
        <w:t>ntrega:</w:t>
      </w:r>
      <w:r>
        <w:t xml:space="preserve"> </w:t>
      </w:r>
    </w:p>
    <w:p w:rsidR="00D43C4C" w:rsidRPr="004C5144" w:rsidRDefault="00D43C4C" w:rsidP="00D43C4C">
      <w:pPr>
        <w:pStyle w:val="Textoindependiente"/>
        <w:numPr>
          <w:ilvl w:val="0"/>
          <w:numId w:val="10"/>
        </w:numPr>
        <w:spacing w:line="360" w:lineRule="auto"/>
        <w:jc w:val="both"/>
      </w:pPr>
      <w:r w:rsidRPr="000F7EBB">
        <w:rPr>
          <w:b/>
        </w:rPr>
        <w:t>Presencial</w:t>
      </w:r>
      <w:r>
        <w:rPr>
          <w:b/>
        </w:rPr>
        <w:t xml:space="preserve">: </w:t>
      </w:r>
      <w:r w:rsidRPr="007678A2">
        <w:t>En</w:t>
      </w:r>
      <w:r>
        <w:t xml:space="preserve"> las sedes del COEMUR en Murcia y Cartagena, </w:t>
      </w:r>
      <w:r w:rsidRPr="004C5144">
        <w:t>durante los horarios de apertura de las mismas:</w:t>
      </w:r>
      <w:r>
        <w:t xml:space="preserve"> </w:t>
      </w:r>
      <w:r w:rsidRPr="004C5144">
        <w:t>Colegio</w:t>
      </w:r>
      <w:r w:rsidRPr="004C5144">
        <w:rPr>
          <w:spacing w:val="80"/>
        </w:rPr>
        <w:t xml:space="preserve"> </w:t>
      </w:r>
      <w:r w:rsidRPr="004C5144">
        <w:t>de</w:t>
      </w:r>
      <w:r w:rsidRPr="004C5144">
        <w:rPr>
          <w:spacing w:val="80"/>
        </w:rPr>
        <w:t xml:space="preserve"> </w:t>
      </w:r>
      <w:r w:rsidRPr="004C5144">
        <w:t>Enfermería</w:t>
      </w:r>
      <w:r w:rsidRPr="004C5144">
        <w:rPr>
          <w:spacing w:val="80"/>
        </w:rPr>
        <w:t xml:space="preserve"> </w:t>
      </w:r>
      <w:r w:rsidRPr="004C5144">
        <w:t>en</w:t>
      </w:r>
      <w:r w:rsidRPr="004C5144">
        <w:rPr>
          <w:spacing w:val="80"/>
        </w:rPr>
        <w:t xml:space="preserve"> </w:t>
      </w:r>
      <w:r w:rsidRPr="004C5144">
        <w:t>Murcia:</w:t>
      </w:r>
      <w:r>
        <w:rPr>
          <w:spacing w:val="80"/>
        </w:rPr>
        <w:t xml:space="preserve"> </w:t>
      </w:r>
      <w:r w:rsidRPr="004C5144">
        <w:t>C/Cayuelas,</w:t>
      </w:r>
      <w:r w:rsidRPr="004C5144">
        <w:rPr>
          <w:spacing w:val="80"/>
        </w:rPr>
        <w:t xml:space="preserve"> </w:t>
      </w:r>
      <w:r w:rsidRPr="004C5144">
        <w:t>2</w:t>
      </w:r>
      <w:r w:rsidRPr="004C5144">
        <w:rPr>
          <w:spacing w:val="80"/>
        </w:rPr>
        <w:t xml:space="preserve"> </w:t>
      </w:r>
      <w:r w:rsidRPr="004C5144">
        <w:t>Entlo.</w:t>
      </w:r>
      <w:r w:rsidRPr="004C5144">
        <w:rPr>
          <w:spacing w:val="80"/>
        </w:rPr>
        <w:t xml:space="preserve"> </w:t>
      </w:r>
      <w:r w:rsidRPr="004C5144">
        <w:t>Murcia</w:t>
      </w:r>
      <w:r w:rsidRPr="004C5144">
        <w:rPr>
          <w:spacing w:val="80"/>
        </w:rPr>
        <w:t xml:space="preserve"> </w:t>
      </w:r>
      <w:r w:rsidRPr="004C5144">
        <w:t>-</w:t>
      </w:r>
      <w:r w:rsidRPr="004C5144">
        <w:rPr>
          <w:spacing w:val="80"/>
        </w:rPr>
        <w:t xml:space="preserve"> </w:t>
      </w:r>
      <w:r w:rsidRPr="004C5144">
        <w:t>30009 Teléfono: 968-274010</w:t>
      </w:r>
      <w:r w:rsidRPr="004C5144">
        <w:rPr>
          <w:spacing w:val="40"/>
        </w:rPr>
        <w:t xml:space="preserve"> </w:t>
      </w:r>
      <w:r w:rsidRPr="004C5144">
        <w:t>Fax: 968 293609</w:t>
      </w:r>
      <w:r>
        <w:t xml:space="preserve">. </w:t>
      </w:r>
      <w:r w:rsidRPr="004C5144">
        <w:t>Delegación</w:t>
      </w:r>
      <w:r w:rsidRPr="004C5144">
        <w:rPr>
          <w:spacing w:val="40"/>
        </w:rPr>
        <w:t xml:space="preserve"> </w:t>
      </w:r>
      <w:r w:rsidRPr="004C5144">
        <w:t>Colegio</w:t>
      </w:r>
      <w:r w:rsidRPr="004C5144">
        <w:rPr>
          <w:spacing w:val="40"/>
        </w:rPr>
        <w:t xml:space="preserve"> </w:t>
      </w:r>
      <w:r w:rsidRPr="004C5144">
        <w:t>de</w:t>
      </w:r>
      <w:r w:rsidRPr="004C5144">
        <w:rPr>
          <w:spacing w:val="40"/>
        </w:rPr>
        <w:t xml:space="preserve"> </w:t>
      </w:r>
      <w:r w:rsidRPr="004C5144">
        <w:t>Enfermería</w:t>
      </w:r>
      <w:r w:rsidRPr="004C5144">
        <w:rPr>
          <w:spacing w:val="40"/>
        </w:rPr>
        <w:t xml:space="preserve"> </w:t>
      </w:r>
      <w:r w:rsidRPr="004C5144">
        <w:t>en</w:t>
      </w:r>
      <w:r w:rsidRPr="004C5144">
        <w:rPr>
          <w:spacing w:val="40"/>
        </w:rPr>
        <w:t xml:space="preserve"> </w:t>
      </w:r>
      <w:r w:rsidRPr="004C5144">
        <w:t>Cartagena,</w:t>
      </w:r>
      <w:r w:rsidRPr="004C5144">
        <w:rPr>
          <w:spacing w:val="40"/>
        </w:rPr>
        <w:t xml:space="preserve"> </w:t>
      </w:r>
      <w:r w:rsidRPr="004C5144">
        <w:t>C/</w:t>
      </w:r>
      <w:r w:rsidRPr="004C5144">
        <w:rPr>
          <w:spacing w:val="40"/>
        </w:rPr>
        <w:t xml:space="preserve"> </w:t>
      </w:r>
      <w:r w:rsidRPr="004C5144">
        <w:t>Pintor</w:t>
      </w:r>
      <w:r w:rsidRPr="004C5144">
        <w:rPr>
          <w:spacing w:val="40"/>
        </w:rPr>
        <w:t xml:space="preserve"> </w:t>
      </w:r>
      <w:proofErr w:type="spellStart"/>
      <w:r w:rsidRPr="004C5144">
        <w:t>Portela</w:t>
      </w:r>
      <w:proofErr w:type="spellEnd"/>
      <w:r w:rsidRPr="004C5144">
        <w:t>,</w:t>
      </w:r>
      <w:r w:rsidRPr="004C5144">
        <w:rPr>
          <w:spacing w:val="-3"/>
        </w:rPr>
        <w:t xml:space="preserve"> </w:t>
      </w:r>
      <w:r w:rsidRPr="004C5144">
        <w:t>6</w:t>
      </w:r>
      <w:r w:rsidRPr="004C5144">
        <w:rPr>
          <w:spacing w:val="40"/>
        </w:rPr>
        <w:t xml:space="preserve"> </w:t>
      </w:r>
      <w:r w:rsidRPr="004C5144">
        <w:t>1º</w:t>
      </w:r>
      <w:r w:rsidRPr="004C5144">
        <w:rPr>
          <w:spacing w:val="40"/>
        </w:rPr>
        <w:t xml:space="preserve"> </w:t>
      </w:r>
      <w:r w:rsidRPr="004C5144">
        <w:t>C</w:t>
      </w:r>
      <w:r w:rsidRPr="004C5144">
        <w:rPr>
          <w:spacing w:val="40"/>
        </w:rPr>
        <w:t xml:space="preserve"> </w:t>
      </w:r>
      <w:r w:rsidRPr="004C5144">
        <w:t>- 30203 Cartagena (Murcia) -</w:t>
      </w:r>
    </w:p>
    <w:p w:rsidR="00D43C4C" w:rsidRDefault="00D43C4C" w:rsidP="00D43C4C">
      <w:pPr>
        <w:pStyle w:val="Textoindependiente"/>
        <w:numPr>
          <w:ilvl w:val="0"/>
          <w:numId w:val="10"/>
        </w:numPr>
        <w:spacing w:line="360" w:lineRule="auto"/>
        <w:ind w:right="182"/>
        <w:jc w:val="both"/>
      </w:pPr>
      <w:r>
        <w:rPr>
          <w:b/>
          <w:i/>
        </w:rPr>
        <w:t>C</w:t>
      </w:r>
      <w:r w:rsidRPr="00E851EB">
        <w:rPr>
          <w:b/>
          <w:i/>
        </w:rPr>
        <w:t>orreo electrónico</w:t>
      </w:r>
      <w:r>
        <w:t xml:space="preserve">: </w:t>
      </w:r>
      <w:hyperlink r:id="rId9" w:history="1">
        <w:r w:rsidRPr="00545A19">
          <w:rPr>
            <w:rStyle w:val="Hipervnculo"/>
          </w:rPr>
          <w:t>enfermeria@enfermeriademurcia.org</w:t>
        </w:r>
      </w:hyperlink>
      <w:r>
        <w:t xml:space="preserve"> c/c a </w:t>
      </w:r>
      <w:hyperlink r:id="rId10" w:history="1">
        <w:r w:rsidRPr="00545A19">
          <w:rPr>
            <w:rStyle w:val="Hipervnculo"/>
          </w:rPr>
          <w:t>formacion@enfermeriademurcia.org</w:t>
        </w:r>
      </w:hyperlink>
      <w:r>
        <w:t xml:space="preserve"> </w:t>
      </w:r>
    </w:p>
    <w:p w:rsidR="00D43C4C" w:rsidRDefault="00D43C4C" w:rsidP="00D43C4C">
      <w:pPr>
        <w:pStyle w:val="Textoindependiente"/>
        <w:spacing w:line="360" w:lineRule="auto"/>
        <w:ind w:right="182"/>
        <w:jc w:val="both"/>
        <w:rPr>
          <w:b/>
          <w:bCs/>
        </w:rPr>
      </w:pPr>
    </w:p>
    <w:p w:rsidR="00D43C4C" w:rsidRPr="007678A2" w:rsidRDefault="00D43C4C" w:rsidP="00D43C4C">
      <w:pPr>
        <w:pStyle w:val="Textoindependiente"/>
        <w:spacing w:line="360" w:lineRule="auto"/>
        <w:ind w:right="182"/>
        <w:jc w:val="both"/>
        <w:rPr>
          <w:bCs/>
          <w:i/>
        </w:rPr>
      </w:pPr>
      <w:r w:rsidRPr="007678A2">
        <w:rPr>
          <w:bCs/>
          <w:i/>
        </w:rPr>
        <w:t xml:space="preserve">Los </w:t>
      </w:r>
      <w:r>
        <w:rPr>
          <w:bCs/>
          <w:i/>
        </w:rPr>
        <w:t>expedientes</w:t>
      </w:r>
      <w:r w:rsidRPr="007678A2">
        <w:rPr>
          <w:bCs/>
          <w:i/>
        </w:rPr>
        <w:t xml:space="preserve"> que no resulten seleccionados no se retornarán. El COEMUR no se hace responsable</w:t>
      </w:r>
      <w:r>
        <w:rPr>
          <w:bCs/>
          <w:i/>
        </w:rPr>
        <w:t xml:space="preserve"> de su custodia ni conservación</w:t>
      </w:r>
      <w:r>
        <w:rPr>
          <w:bCs/>
          <w:i/>
        </w:rPr>
        <w:t xml:space="preserve">. </w:t>
      </w:r>
    </w:p>
    <w:p w:rsidR="00036038" w:rsidRPr="00D43C4C" w:rsidRDefault="00036038" w:rsidP="00036038">
      <w:pPr>
        <w:spacing w:line="360" w:lineRule="auto"/>
        <w:jc w:val="both"/>
        <w:rPr>
          <w:rFonts w:ascii="Arial" w:hAnsi="Arial" w:cs="Arial"/>
          <w:lang w:val="es-ES"/>
        </w:rPr>
      </w:pPr>
    </w:p>
    <w:p w:rsidR="00A64B5E" w:rsidRDefault="00036038" w:rsidP="00036038">
      <w:pPr>
        <w:spacing w:line="360" w:lineRule="auto"/>
        <w:jc w:val="both"/>
        <w:rPr>
          <w:rFonts w:ascii="Arial" w:hAnsi="Arial" w:cs="Arial"/>
        </w:rPr>
      </w:pPr>
      <w:r w:rsidRPr="00036038">
        <w:rPr>
          <w:rFonts w:ascii="Arial" w:hAnsi="Arial" w:cs="Arial"/>
        </w:rPr>
        <w:t>5.5. La presentación de la solicitud implica la aceptación de las Bases de la presente convocatoria.</w:t>
      </w:r>
    </w:p>
    <w:p w:rsidR="00036038" w:rsidRPr="00237D37" w:rsidRDefault="00036038" w:rsidP="00036038">
      <w:pPr>
        <w:spacing w:line="360" w:lineRule="auto"/>
        <w:jc w:val="both"/>
        <w:rPr>
          <w:rFonts w:ascii="Arial" w:hAnsi="Arial" w:cs="Arial"/>
        </w:rPr>
      </w:pPr>
    </w:p>
    <w:p w:rsidR="00E63657" w:rsidRDefault="00036038" w:rsidP="00F36C16">
      <w:pPr>
        <w:spacing w:line="360" w:lineRule="auto"/>
        <w:jc w:val="both"/>
        <w:rPr>
          <w:rFonts w:ascii="Arial" w:hAnsi="Arial" w:cs="Arial"/>
        </w:rPr>
      </w:pPr>
      <w:r w:rsidRPr="00036038">
        <w:rPr>
          <w:rFonts w:ascii="Arial" w:hAnsi="Arial" w:cs="Arial"/>
        </w:rPr>
        <w:t xml:space="preserve">5.6. </w:t>
      </w:r>
      <w:r w:rsidR="00E63657" w:rsidRPr="00237D37">
        <w:rPr>
          <w:rFonts w:ascii="Arial" w:hAnsi="Arial" w:cs="Arial"/>
        </w:rPr>
        <w:t>El</w:t>
      </w:r>
      <w:r w:rsidR="00A64B5E">
        <w:rPr>
          <w:rFonts w:ascii="Arial" w:hAnsi="Arial" w:cs="Arial"/>
        </w:rPr>
        <w:t xml:space="preserve"> Ilustre</w:t>
      </w:r>
      <w:r w:rsidR="00E63657" w:rsidRPr="00237D37">
        <w:rPr>
          <w:rFonts w:ascii="Arial" w:hAnsi="Arial" w:cs="Arial"/>
        </w:rPr>
        <w:t xml:space="preserve"> Colegio Oficial de Enfermería de Murcia podrá requerir a las Universidades la certificación académica de los solicitantes en la que se </w:t>
      </w:r>
      <w:r w:rsidR="00E63657" w:rsidRPr="00237D37">
        <w:rPr>
          <w:rFonts w:ascii="Arial" w:hAnsi="Arial" w:cs="Arial"/>
        </w:rPr>
        <w:lastRenderedPageBreak/>
        <w:t xml:space="preserve">exprese la denominación y número </w:t>
      </w:r>
      <w:r w:rsidR="00A64B5E">
        <w:rPr>
          <w:rFonts w:ascii="Arial" w:hAnsi="Arial" w:cs="Arial"/>
        </w:rPr>
        <w:t>de asignaturas que integran el Plan de E</w:t>
      </w:r>
      <w:r w:rsidR="00E63657" w:rsidRPr="00237D37">
        <w:rPr>
          <w:rFonts w:ascii="Arial" w:hAnsi="Arial" w:cs="Arial"/>
        </w:rPr>
        <w:t>studios</w:t>
      </w:r>
      <w:r w:rsidR="00B92454">
        <w:rPr>
          <w:rFonts w:ascii="Arial" w:hAnsi="Arial" w:cs="Arial"/>
        </w:rPr>
        <w:t xml:space="preserve"> del Máster</w:t>
      </w:r>
      <w:r w:rsidR="00E63657" w:rsidRPr="00237D37">
        <w:rPr>
          <w:rFonts w:ascii="Arial" w:hAnsi="Arial" w:cs="Arial"/>
        </w:rPr>
        <w:t xml:space="preserve">, especificándose si son anuales o cuatrimestrales, la calificación obtenida y el número de créditos que la integran, así como la especificación del curso y convocatoria en la que se han finalizado los estudios. </w:t>
      </w:r>
      <w:r w:rsidR="00265A4A" w:rsidRPr="00237D37">
        <w:rPr>
          <w:rFonts w:ascii="Arial" w:hAnsi="Arial" w:cs="Arial"/>
        </w:rPr>
        <w:t>As</w:t>
      </w:r>
      <w:r w:rsidR="00804B49">
        <w:rPr>
          <w:rFonts w:ascii="Arial" w:hAnsi="Arial" w:cs="Arial"/>
        </w:rPr>
        <w:t xml:space="preserve">í </w:t>
      </w:r>
      <w:r w:rsidR="00265A4A" w:rsidRPr="00237D37">
        <w:rPr>
          <w:rFonts w:ascii="Arial" w:hAnsi="Arial" w:cs="Arial"/>
        </w:rPr>
        <w:t>mismo</w:t>
      </w:r>
      <w:r w:rsidR="00E63657" w:rsidRPr="00237D37">
        <w:rPr>
          <w:rFonts w:ascii="Arial" w:hAnsi="Arial" w:cs="Arial"/>
        </w:rPr>
        <w:t xml:space="preserve"> será i</w:t>
      </w:r>
      <w:r w:rsidR="00A64B5E">
        <w:rPr>
          <w:rFonts w:ascii="Arial" w:hAnsi="Arial" w:cs="Arial"/>
        </w:rPr>
        <w:t xml:space="preserve">mprescindible que figure en </w:t>
      </w:r>
      <w:smartTag w:uri="urn:schemas-microsoft-com:office:smarttags" w:element="PersonName">
        <w:smartTagPr>
          <w:attr w:name="ProductID" w:val="la Certificaci￳n Acad￩mica"/>
        </w:smartTagPr>
        <w:r w:rsidR="00A64B5E">
          <w:rPr>
            <w:rFonts w:ascii="Arial" w:hAnsi="Arial" w:cs="Arial"/>
          </w:rPr>
          <w:t>la C</w:t>
        </w:r>
        <w:r w:rsidR="00E63657" w:rsidRPr="00237D37">
          <w:rPr>
            <w:rFonts w:ascii="Arial" w:hAnsi="Arial" w:cs="Arial"/>
          </w:rPr>
          <w:t>ertificación</w:t>
        </w:r>
        <w:r w:rsidR="00A64B5E">
          <w:rPr>
            <w:rFonts w:ascii="Arial" w:hAnsi="Arial" w:cs="Arial"/>
          </w:rPr>
          <w:t xml:space="preserve"> A</w:t>
        </w:r>
        <w:r w:rsidR="00E63657" w:rsidRPr="00237D37">
          <w:rPr>
            <w:rFonts w:ascii="Arial" w:hAnsi="Arial" w:cs="Arial"/>
          </w:rPr>
          <w:t>cadémica</w:t>
        </w:r>
      </w:smartTag>
      <w:r w:rsidR="000C6229">
        <w:rPr>
          <w:rFonts w:ascii="Arial" w:hAnsi="Arial" w:cs="Arial"/>
        </w:rPr>
        <w:t xml:space="preserve"> la fecha de evaluación del Trabajo </w:t>
      </w:r>
      <w:r w:rsidR="00B92454">
        <w:rPr>
          <w:rFonts w:ascii="Arial" w:hAnsi="Arial" w:cs="Arial"/>
        </w:rPr>
        <w:t>Fin de Máster</w:t>
      </w:r>
      <w:r w:rsidR="00E63657" w:rsidRPr="00237D37">
        <w:rPr>
          <w:rFonts w:ascii="Arial" w:hAnsi="Arial" w:cs="Arial"/>
        </w:rPr>
        <w:t xml:space="preserve">. </w:t>
      </w:r>
    </w:p>
    <w:p w:rsidR="00237D37" w:rsidRDefault="00237D37" w:rsidP="00F36C16">
      <w:pPr>
        <w:spacing w:line="360" w:lineRule="auto"/>
        <w:jc w:val="both"/>
        <w:rPr>
          <w:rFonts w:ascii="Arial" w:hAnsi="Arial" w:cs="Arial"/>
        </w:rPr>
      </w:pPr>
    </w:p>
    <w:p w:rsidR="00E63657" w:rsidRPr="00237D37" w:rsidRDefault="00D23E5C" w:rsidP="00087B50">
      <w:pPr>
        <w:spacing w:after="20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Artículo 6</w:t>
      </w:r>
      <w:r w:rsidR="00E63657" w:rsidRPr="00237D37">
        <w:rPr>
          <w:rFonts w:ascii="Arial" w:hAnsi="Arial" w:cs="Arial"/>
          <w:b/>
        </w:rPr>
        <w:t xml:space="preserve">. </w:t>
      </w:r>
      <w:r w:rsidR="00E63657" w:rsidRPr="00237D37">
        <w:rPr>
          <w:rFonts w:ascii="Arial" w:hAnsi="Arial" w:cs="Arial"/>
          <w:b/>
          <w:i/>
          <w:iCs/>
        </w:rPr>
        <w:t>Valoración de los expedientes</w:t>
      </w:r>
      <w:r w:rsidR="00E63657" w:rsidRPr="00237D37">
        <w:rPr>
          <w:rFonts w:ascii="Arial" w:hAnsi="Arial" w:cs="Arial"/>
          <w:i/>
          <w:iCs/>
        </w:rPr>
        <w:t>.</w:t>
      </w:r>
    </w:p>
    <w:p w:rsidR="002F6C37" w:rsidRDefault="00D23E5C" w:rsidP="00F36C16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F6C37" w:rsidRPr="002F6C37">
        <w:rPr>
          <w:rFonts w:ascii="Arial" w:hAnsi="Arial" w:cs="Arial"/>
        </w:rPr>
        <w:t xml:space="preserve">.1. Serán valorados aquellos expedientes en los que la nota media ponderada sea igual o superior a 8,5 puntos de nota media. </w:t>
      </w:r>
    </w:p>
    <w:p w:rsidR="00E63657" w:rsidRPr="00237D37" w:rsidRDefault="00D23E5C" w:rsidP="00F36C16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42A6A">
        <w:rPr>
          <w:rFonts w:ascii="Arial" w:hAnsi="Arial" w:cs="Arial"/>
        </w:rPr>
        <w:t>.</w:t>
      </w:r>
      <w:r w:rsidR="00A64B5E">
        <w:rPr>
          <w:rFonts w:ascii="Arial" w:hAnsi="Arial" w:cs="Arial"/>
        </w:rPr>
        <w:t xml:space="preserve">2. </w:t>
      </w:r>
      <w:r w:rsidR="00E63657" w:rsidRPr="00237D37">
        <w:rPr>
          <w:rFonts w:ascii="Arial" w:hAnsi="Arial" w:cs="Arial"/>
        </w:rPr>
        <w:t xml:space="preserve">Los </w:t>
      </w:r>
      <w:r w:rsidR="00E63657" w:rsidRPr="00902A8A">
        <w:rPr>
          <w:rFonts w:ascii="Arial" w:hAnsi="Arial" w:cs="Arial"/>
          <w:u w:val="single"/>
        </w:rPr>
        <w:t>expedientes serán valorados</w:t>
      </w:r>
      <w:r w:rsidR="00E63657" w:rsidRPr="00237D37">
        <w:rPr>
          <w:rFonts w:ascii="Arial" w:hAnsi="Arial" w:cs="Arial"/>
        </w:rPr>
        <w:t xml:space="preserve"> de acuerdo con los criterios que se enuncian a continuación:</w:t>
      </w:r>
    </w:p>
    <w:p w:rsidR="00024F26" w:rsidRPr="00171D96" w:rsidRDefault="00E63657" w:rsidP="00171D96">
      <w:pPr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024F26">
        <w:rPr>
          <w:rFonts w:ascii="Arial" w:hAnsi="Arial" w:cs="Arial"/>
          <w:u w:val="single"/>
        </w:rPr>
        <w:t>Not</w:t>
      </w:r>
      <w:r w:rsidR="00B92454" w:rsidRPr="00024F26">
        <w:rPr>
          <w:rFonts w:ascii="Arial" w:hAnsi="Arial" w:cs="Arial"/>
          <w:u w:val="single"/>
        </w:rPr>
        <w:t>a media del expediente académico del Máster</w:t>
      </w:r>
      <w:r w:rsidR="00024F26" w:rsidRPr="00171D96">
        <w:rPr>
          <w:rFonts w:ascii="Arial" w:hAnsi="Arial" w:cs="Arial"/>
        </w:rPr>
        <w:t>.</w:t>
      </w:r>
      <w:r w:rsidR="00145A8D" w:rsidRPr="00171D96">
        <w:rPr>
          <w:rFonts w:ascii="Arial" w:hAnsi="Arial" w:cs="Arial"/>
        </w:rPr>
        <w:t xml:space="preserve"> </w:t>
      </w:r>
      <w:r w:rsidR="00171D96" w:rsidRPr="00171D96">
        <w:rPr>
          <w:rFonts w:ascii="Arial" w:hAnsi="Arial" w:cs="Arial"/>
        </w:rPr>
        <w:t>90%</w:t>
      </w:r>
      <w:r w:rsidR="00171D96" w:rsidRPr="00171D96">
        <w:t xml:space="preserve"> </w:t>
      </w:r>
      <w:r w:rsidR="00171D96" w:rsidRPr="00171D96">
        <w:rPr>
          <w:rFonts w:ascii="Arial" w:hAnsi="Arial" w:cs="Arial"/>
        </w:rPr>
        <w:t>de la valoración</w:t>
      </w:r>
      <w:r w:rsidR="00171D96">
        <w:rPr>
          <w:rFonts w:ascii="Arial" w:hAnsi="Arial" w:cs="Arial"/>
        </w:rPr>
        <w:t xml:space="preserve">. </w:t>
      </w:r>
    </w:p>
    <w:p w:rsidR="00120CA0" w:rsidRDefault="00AE77A0" w:rsidP="00540251">
      <w:pPr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val="es-ES"/>
        </w:rPr>
      </w:pPr>
      <w:r w:rsidRPr="00902A8A">
        <w:rPr>
          <w:rFonts w:ascii="Arial" w:hAnsi="Arial" w:cs="Arial"/>
          <w:u w:val="single"/>
        </w:rPr>
        <w:t xml:space="preserve">Valoración por parte de </w:t>
      </w:r>
      <w:smartTag w:uri="urn:schemas-microsoft-com:office:smarttags" w:element="PersonName">
        <w:smartTagPr>
          <w:attr w:name="ProductID" w:val="la Comisi￳n"/>
        </w:smartTagPr>
        <w:r w:rsidRPr="00902A8A">
          <w:rPr>
            <w:rFonts w:ascii="Arial" w:hAnsi="Arial" w:cs="Arial"/>
            <w:u w:val="single"/>
          </w:rPr>
          <w:t xml:space="preserve">la </w:t>
        </w:r>
        <w:r w:rsidRPr="00171D96">
          <w:rPr>
            <w:rFonts w:ascii="Arial" w:hAnsi="Arial" w:cs="Arial"/>
            <w:u w:val="single"/>
          </w:rPr>
          <w:t>Comisión</w:t>
        </w:r>
      </w:smartTag>
      <w:r w:rsidRPr="00171D96">
        <w:rPr>
          <w:rFonts w:ascii="Arial" w:hAnsi="Arial" w:cs="Arial"/>
          <w:u w:val="single"/>
        </w:rPr>
        <w:t xml:space="preserve"> de Formación e Investigación</w:t>
      </w:r>
      <w:r>
        <w:rPr>
          <w:rFonts w:ascii="Arial" w:hAnsi="Arial" w:cs="Arial"/>
        </w:rPr>
        <w:t xml:space="preserve"> del COEMUR de la adecuación del co</w:t>
      </w:r>
      <w:r w:rsidR="005B6BF1">
        <w:rPr>
          <w:rFonts w:ascii="Arial" w:hAnsi="Arial" w:cs="Arial"/>
        </w:rPr>
        <w:t xml:space="preserve">ntenido del Máster y del Trabajo </w:t>
      </w:r>
      <w:r>
        <w:rPr>
          <w:rFonts w:ascii="Arial" w:hAnsi="Arial" w:cs="Arial"/>
        </w:rPr>
        <w:t>Fin de Máster a las líneas prioritarias de investigación del COEMUR</w:t>
      </w:r>
      <w:r w:rsidR="00540251">
        <w:rPr>
          <w:rFonts w:ascii="Arial" w:hAnsi="Arial" w:cs="Arial"/>
        </w:rPr>
        <w:t>.</w:t>
      </w:r>
      <w:r w:rsidR="00540251" w:rsidRPr="00540251">
        <w:t xml:space="preserve"> </w:t>
      </w:r>
      <w:r w:rsidR="00540251" w:rsidRPr="00540251">
        <w:rPr>
          <w:rFonts w:ascii="Arial" w:hAnsi="Arial" w:cs="Arial"/>
        </w:rPr>
        <w:t xml:space="preserve">A esta nota corresponderá el 10% de la </w:t>
      </w:r>
      <w:r w:rsidR="00540251">
        <w:rPr>
          <w:rFonts w:ascii="Arial" w:hAnsi="Arial" w:cs="Arial"/>
        </w:rPr>
        <w:t xml:space="preserve">valoración: </w:t>
      </w:r>
    </w:p>
    <w:p w:rsidR="00081C7D" w:rsidRPr="00C870C3" w:rsidRDefault="00081C7D" w:rsidP="00081C7D">
      <w:pPr>
        <w:pStyle w:val="Textoindependiente"/>
        <w:spacing w:line="360" w:lineRule="auto"/>
        <w:ind w:right="182"/>
        <w:jc w:val="both"/>
        <w:rPr>
          <w:i/>
        </w:rPr>
      </w:pPr>
      <w:r w:rsidRPr="00C870C3">
        <w:rPr>
          <w:i/>
        </w:rPr>
        <w:t xml:space="preserve">Los </w:t>
      </w:r>
      <w:r w:rsidR="00D23E5C">
        <w:rPr>
          <w:i/>
        </w:rPr>
        <w:t xml:space="preserve">contenidos del master </w:t>
      </w:r>
      <w:r w:rsidRPr="00C870C3">
        <w:rPr>
          <w:i/>
        </w:rPr>
        <w:t>deberán enmarcarse en una o varias de las siguientes líneas: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Evaluación de intervenciones enfermeras</w:t>
      </w:r>
    </w:p>
    <w:p w:rsidR="00081C7D" w:rsidRPr="00333ABA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 w:rsidRPr="00EA1097">
        <w:t>Cuidados basados en la evidencia</w:t>
      </w:r>
      <w:r w:rsidRPr="00333ABA">
        <w:t>: implantación y evaluación de resultados en la práctica clínica.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Mejora y evaluación de la calidad de cuidados de enfermería y seguridad del paciente.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 w:rsidRPr="00333ABA">
        <w:t>Cuidados paliativos y calidad de vida de las personas con procesos terminales y sus familias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Infancia, adolescencia y promoción de la salud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Poblaciones vulnerables y desigualdades en salud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Salud comunitaria, autocuidados y participación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Personas mayores y cuidadores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Gestión, liderazgo, entorno y desarrollo profesional enfermero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lastRenderedPageBreak/>
        <w:t xml:space="preserve">Nuevas tecnologías aplicadas a los cuidados enfermeros. </w:t>
      </w:r>
    </w:p>
    <w:p w:rsidR="00081C7D" w:rsidRDefault="00081C7D" w:rsidP="00081C7D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t>Género y salud, violencia de género</w:t>
      </w:r>
    </w:p>
    <w:p w:rsidR="00171D96" w:rsidRPr="00171D96" w:rsidRDefault="00D23E5C" w:rsidP="00171D96">
      <w:pPr>
        <w:spacing w:after="20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71D96" w:rsidRPr="00171D96">
        <w:rPr>
          <w:rFonts w:ascii="Arial" w:hAnsi="Arial" w:cs="Arial"/>
        </w:rPr>
        <w:t>.3. La puntuación total resultará de la suma de las puntuaciones obtenidas en los dos apartados anteriores.</w:t>
      </w:r>
    </w:p>
    <w:p w:rsidR="000500E8" w:rsidRDefault="00171D96" w:rsidP="00171D96">
      <w:pPr>
        <w:spacing w:after="200" w:line="360" w:lineRule="auto"/>
        <w:jc w:val="both"/>
        <w:outlineLvl w:val="0"/>
        <w:rPr>
          <w:rFonts w:ascii="Arial" w:hAnsi="Arial" w:cs="Arial"/>
        </w:rPr>
      </w:pPr>
      <w:r w:rsidRPr="00171D96">
        <w:rPr>
          <w:rFonts w:ascii="Arial" w:hAnsi="Arial" w:cs="Arial"/>
        </w:rPr>
        <w:t>En el supuesto de que haya dos estudiantes con la misma puntuación total, se elegirá al que tenga mayor número de créditos calificados con matrícula de honor y, en su caso, sobresalientes, y así sucesivamente.</w:t>
      </w:r>
    </w:p>
    <w:p w:rsidR="00D23E5C" w:rsidRPr="00EE5FDE" w:rsidRDefault="00D23E5C" w:rsidP="00D23E5C">
      <w:pPr>
        <w:tabs>
          <w:tab w:val="left" w:pos="284"/>
        </w:tabs>
        <w:spacing w:after="200" w:line="360" w:lineRule="auto"/>
        <w:jc w:val="both"/>
        <w:outlineLvl w:val="0"/>
        <w:rPr>
          <w:rFonts w:ascii="Arial" w:hAnsi="Arial" w:cs="Arial"/>
          <w:b/>
        </w:rPr>
      </w:pPr>
      <w:r w:rsidRPr="00EE5FDE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7</w:t>
      </w:r>
      <w:r w:rsidRPr="00EE5FDE">
        <w:rPr>
          <w:rFonts w:ascii="Arial" w:hAnsi="Arial" w:cs="Arial"/>
          <w:b/>
        </w:rPr>
        <w:t xml:space="preserve">. </w:t>
      </w:r>
      <w:r w:rsidRPr="00EE5FDE">
        <w:rPr>
          <w:rFonts w:ascii="Arial" w:hAnsi="Arial" w:cs="Arial"/>
          <w:b/>
          <w:i/>
          <w:iCs/>
        </w:rPr>
        <w:t>Jurado para la selección de los premios y trámite de audiencia.</w:t>
      </w:r>
    </w:p>
    <w:p w:rsidR="00D23E5C" w:rsidRDefault="00D23E5C" w:rsidP="00D23E5C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</w:t>
      </w:r>
      <w:r w:rsidRPr="00B315AB">
        <w:rPr>
          <w:rFonts w:ascii="Arial" w:hAnsi="Arial" w:cs="Arial"/>
          <w:lang w:val="es-ES"/>
        </w:rPr>
        <w:t xml:space="preserve">.1. Evaluación por la Comisión de Formación e Investigación del COEMUR. </w:t>
      </w:r>
    </w:p>
    <w:p w:rsidR="00D23E5C" w:rsidRDefault="00D23E5C" w:rsidP="00D23E5C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</w:t>
      </w:r>
      <w:r w:rsidRPr="00B315AB">
        <w:rPr>
          <w:rFonts w:ascii="Arial" w:hAnsi="Arial" w:cs="Arial"/>
          <w:lang w:val="es-ES"/>
        </w:rPr>
        <w:t>.2. La Junta de Gobierno formulará propuesta</w:t>
      </w:r>
      <w:r>
        <w:rPr>
          <w:rFonts w:ascii="Arial" w:hAnsi="Arial" w:cs="Arial"/>
          <w:lang w:val="es-ES"/>
        </w:rPr>
        <w:t xml:space="preserve"> definitiva. </w:t>
      </w:r>
      <w:r w:rsidRPr="00B315AB">
        <w:rPr>
          <w:rFonts w:ascii="Arial" w:hAnsi="Arial" w:cs="Arial"/>
          <w:lang w:val="es-ES"/>
        </w:rPr>
        <w:t xml:space="preserve"> El fallo podrá ser considerado desierto y será inapelable</w:t>
      </w:r>
    </w:p>
    <w:p w:rsidR="00D23E5C" w:rsidRDefault="00D23E5C" w:rsidP="00D23E5C">
      <w:pPr>
        <w:tabs>
          <w:tab w:val="left" w:pos="284"/>
        </w:tabs>
        <w:spacing w:after="20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</w:t>
      </w:r>
      <w:r w:rsidRPr="00B315AB">
        <w:rPr>
          <w:rFonts w:ascii="Arial" w:hAnsi="Arial" w:cs="Arial"/>
          <w:lang w:val="es-ES"/>
        </w:rPr>
        <w:t xml:space="preserve">.3. Las puntuaciones se publicarán en la web del COEMUR. </w:t>
      </w:r>
    </w:p>
    <w:p w:rsidR="00D23E5C" w:rsidRPr="00EE5FDE" w:rsidRDefault="00D23E5C" w:rsidP="00D23E5C">
      <w:pPr>
        <w:tabs>
          <w:tab w:val="left" w:pos="284"/>
        </w:tabs>
        <w:spacing w:line="360" w:lineRule="auto"/>
        <w:jc w:val="both"/>
        <w:outlineLvl w:val="0"/>
        <w:rPr>
          <w:rFonts w:ascii="Arial" w:hAnsi="Arial" w:cs="Arial"/>
          <w:b/>
        </w:rPr>
      </w:pPr>
      <w:r w:rsidRPr="00EE5FDE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8</w:t>
      </w:r>
      <w:r w:rsidRPr="00EE5FDE">
        <w:rPr>
          <w:rFonts w:ascii="Arial" w:hAnsi="Arial" w:cs="Arial"/>
          <w:b/>
        </w:rPr>
        <w:t xml:space="preserve">. </w:t>
      </w:r>
      <w:r w:rsidRPr="00EE5FDE">
        <w:rPr>
          <w:rFonts w:ascii="Arial" w:hAnsi="Arial" w:cs="Arial"/>
          <w:b/>
          <w:i/>
          <w:iCs/>
        </w:rPr>
        <w:t>Entrega y pago del Premio Nacional Fin de Grado del COEMUR</w:t>
      </w:r>
      <w:r w:rsidRPr="00EE5FDE">
        <w:rPr>
          <w:rFonts w:ascii="Arial" w:hAnsi="Arial" w:cs="Arial"/>
          <w:b/>
        </w:rPr>
        <w:t>.</w:t>
      </w:r>
    </w:p>
    <w:p w:rsidR="00D23E5C" w:rsidRPr="00EE5FDE" w:rsidRDefault="00D23E5C" w:rsidP="00D23E5C">
      <w:pPr>
        <w:spacing w:line="360" w:lineRule="auto"/>
        <w:jc w:val="both"/>
        <w:rPr>
          <w:rFonts w:ascii="Arial" w:hAnsi="Arial" w:cs="Arial"/>
        </w:rPr>
      </w:pPr>
    </w:p>
    <w:p w:rsidR="00D23E5C" w:rsidRDefault="00D23E5C" w:rsidP="00D23E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</w:t>
      </w:r>
      <w:r w:rsidRPr="00EE5FDE">
        <w:rPr>
          <w:rFonts w:ascii="Arial" w:hAnsi="Arial" w:cs="Arial"/>
        </w:rPr>
        <w:t xml:space="preserve">El Ilustre Colegio Oficial de Enfermería de la Región de Murcia </w:t>
      </w:r>
      <w:r>
        <w:rPr>
          <w:rFonts w:ascii="Arial" w:hAnsi="Arial" w:cs="Arial"/>
        </w:rPr>
        <w:t>procederá a tramitar el importe del pago del premio concedido y posteriormente se realizará un acto oficial de entrega de diplomas.</w:t>
      </w:r>
    </w:p>
    <w:p w:rsidR="00D23E5C" w:rsidRDefault="00D23E5C" w:rsidP="00087B5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E63657" w:rsidRPr="00295DE2" w:rsidRDefault="00E63657" w:rsidP="00F36C16">
      <w:pPr>
        <w:spacing w:line="360" w:lineRule="auto"/>
        <w:jc w:val="both"/>
        <w:rPr>
          <w:rFonts w:ascii="Arial" w:hAnsi="Arial" w:cs="Arial"/>
        </w:rPr>
      </w:pPr>
    </w:p>
    <w:sectPr w:rsidR="00E63657" w:rsidRPr="00295DE2" w:rsidSect="004326B9"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E1" w:rsidRDefault="00B425E1" w:rsidP="00D23E5C">
      <w:r>
        <w:separator/>
      </w:r>
    </w:p>
  </w:endnote>
  <w:endnote w:type="continuationSeparator" w:id="0">
    <w:p w:rsidR="00B425E1" w:rsidRDefault="00B425E1" w:rsidP="00D2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207316"/>
      <w:docPartObj>
        <w:docPartGallery w:val="Page Numbers (Bottom of Page)"/>
        <w:docPartUnique/>
      </w:docPartObj>
    </w:sdtPr>
    <w:sdtContent>
      <w:p w:rsidR="00D23E5C" w:rsidRDefault="00D23E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3A" w:rsidRPr="00BD203A">
          <w:rPr>
            <w:noProof/>
            <w:lang w:val="es-ES"/>
          </w:rPr>
          <w:t>5</w:t>
        </w:r>
        <w:r>
          <w:fldChar w:fldCharType="end"/>
        </w:r>
      </w:p>
    </w:sdtContent>
  </w:sdt>
  <w:p w:rsidR="00D23E5C" w:rsidRDefault="00D23E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E1" w:rsidRDefault="00B425E1" w:rsidP="00D23E5C">
      <w:r>
        <w:separator/>
      </w:r>
    </w:p>
  </w:footnote>
  <w:footnote w:type="continuationSeparator" w:id="0">
    <w:p w:rsidR="00B425E1" w:rsidRDefault="00B425E1" w:rsidP="00D2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F57"/>
    <w:multiLevelType w:val="hybridMultilevel"/>
    <w:tmpl w:val="A82AE1EA"/>
    <w:lvl w:ilvl="0" w:tplc="4A168DC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63AE"/>
    <w:multiLevelType w:val="hybridMultilevel"/>
    <w:tmpl w:val="B70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E81D54"/>
    <w:multiLevelType w:val="hybridMultilevel"/>
    <w:tmpl w:val="D4C050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DC4"/>
    <w:multiLevelType w:val="hybridMultilevel"/>
    <w:tmpl w:val="9B860F3C"/>
    <w:lvl w:ilvl="0" w:tplc="6FA44BD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BD4E3E"/>
    <w:multiLevelType w:val="hybridMultilevel"/>
    <w:tmpl w:val="B900C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D6320"/>
    <w:multiLevelType w:val="hybridMultilevel"/>
    <w:tmpl w:val="2C1C8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47F31"/>
    <w:multiLevelType w:val="hybridMultilevel"/>
    <w:tmpl w:val="BE2C4C5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312E3"/>
    <w:multiLevelType w:val="hybridMultilevel"/>
    <w:tmpl w:val="2CAAFD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AFA00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E4A6C"/>
    <w:multiLevelType w:val="hybridMultilevel"/>
    <w:tmpl w:val="CEDE93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A2677"/>
    <w:multiLevelType w:val="hybridMultilevel"/>
    <w:tmpl w:val="E43A22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D2A82"/>
    <w:multiLevelType w:val="hybridMultilevel"/>
    <w:tmpl w:val="8DF20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B7"/>
    <w:rsid w:val="00003B16"/>
    <w:rsid w:val="00004FDE"/>
    <w:rsid w:val="00024F26"/>
    <w:rsid w:val="00025602"/>
    <w:rsid w:val="00036038"/>
    <w:rsid w:val="00045A38"/>
    <w:rsid w:val="000500E8"/>
    <w:rsid w:val="000521A2"/>
    <w:rsid w:val="000748C3"/>
    <w:rsid w:val="00081C7D"/>
    <w:rsid w:val="00086960"/>
    <w:rsid w:val="00087B50"/>
    <w:rsid w:val="000C6229"/>
    <w:rsid w:val="000E34D5"/>
    <w:rsid w:val="000F0991"/>
    <w:rsid w:val="00120CA0"/>
    <w:rsid w:val="00145A8D"/>
    <w:rsid w:val="00171D96"/>
    <w:rsid w:val="001A2E5C"/>
    <w:rsid w:val="001A3C03"/>
    <w:rsid w:val="001D1F47"/>
    <w:rsid w:val="00237D37"/>
    <w:rsid w:val="00265A4A"/>
    <w:rsid w:val="00295DE2"/>
    <w:rsid w:val="002F4F42"/>
    <w:rsid w:val="002F6C37"/>
    <w:rsid w:val="003D07B8"/>
    <w:rsid w:val="004127FB"/>
    <w:rsid w:val="004326B9"/>
    <w:rsid w:val="004371B6"/>
    <w:rsid w:val="00462329"/>
    <w:rsid w:val="00494D2C"/>
    <w:rsid w:val="004D0778"/>
    <w:rsid w:val="005153BF"/>
    <w:rsid w:val="00531FEB"/>
    <w:rsid w:val="005362C0"/>
    <w:rsid w:val="00540251"/>
    <w:rsid w:val="00557090"/>
    <w:rsid w:val="00573223"/>
    <w:rsid w:val="00584036"/>
    <w:rsid w:val="00586CB7"/>
    <w:rsid w:val="005B6BF1"/>
    <w:rsid w:val="006011D7"/>
    <w:rsid w:val="00601BCE"/>
    <w:rsid w:val="00632793"/>
    <w:rsid w:val="00661076"/>
    <w:rsid w:val="006E3145"/>
    <w:rsid w:val="00780463"/>
    <w:rsid w:val="00784F73"/>
    <w:rsid w:val="00796623"/>
    <w:rsid w:val="00804B49"/>
    <w:rsid w:val="008651E7"/>
    <w:rsid w:val="008A36CA"/>
    <w:rsid w:val="008C2BB3"/>
    <w:rsid w:val="008F35BF"/>
    <w:rsid w:val="00902A8A"/>
    <w:rsid w:val="00920B93"/>
    <w:rsid w:val="00934509"/>
    <w:rsid w:val="00990A78"/>
    <w:rsid w:val="00A42A6A"/>
    <w:rsid w:val="00A64B5E"/>
    <w:rsid w:val="00AE77A0"/>
    <w:rsid w:val="00B0528D"/>
    <w:rsid w:val="00B425E1"/>
    <w:rsid w:val="00B561CD"/>
    <w:rsid w:val="00B668E3"/>
    <w:rsid w:val="00B92454"/>
    <w:rsid w:val="00B93C5E"/>
    <w:rsid w:val="00BB3BF7"/>
    <w:rsid w:val="00BD203A"/>
    <w:rsid w:val="00C1189B"/>
    <w:rsid w:val="00C337DB"/>
    <w:rsid w:val="00C65E4A"/>
    <w:rsid w:val="00C82C92"/>
    <w:rsid w:val="00D23E5C"/>
    <w:rsid w:val="00D34183"/>
    <w:rsid w:val="00D43C4C"/>
    <w:rsid w:val="00D53ADD"/>
    <w:rsid w:val="00DA492A"/>
    <w:rsid w:val="00E26540"/>
    <w:rsid w:val="00E52B56"/>
    <w:rsid w:val="00E53ECE"/>
    <w:rsid w:val="00E62C55"/>
    <w:rsid w:val="00E63657"/>
    <w:rsid w:val="00E7203F"/>
    <w:rsid w:val="00E94553"/>
    <w:rsid w:val="00EA16D9"/>
    <w:rsid w:val="00F04E5F"/>
    <w:rsid w:val="00F15C07"/>
    <w:rsid w:val="00F36C16"/>
    <w:rsid w:val="00F4118B"/>
    <w:rsid w:val="00F71A5D"/>
    <w:rsid w:val="00F831CA"/>
    <w:rsid w:val="00FB26B8"/>
    <w:rsid w:val="00FB3876"/>
    <w:rsid w:val="00FC683D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a6">
    <w:name w:val="Pa6"/>
    <w:basedOn w:val="Normal"/>
    <w:next w:val="Normal"/>
    <w:rsid w:val="00E6365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9">
    <w:name w:val="Pa9"/>
    <w:basedOn w:val="Normal"/>
    <w:next w:val="Normal"/>
    <w:rsid w:val="00E6365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Mapadeldocumento">
    <w:name w:val="Document Map"/>
    <w:basedOn w:val="Normal"/>
    <w:semiHidden/>
    <w:rsid w:val="00087B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087B50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E265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26540"/>
    <w:rPr>
      <w:sz w:val="20"/>
      <w:szCs w:val="20"/>
    </w:rPr>
  </w:style>
  <w:style w:type="character" w:customStyle="1" w:styleId="TextocomentarioCar">
    <w:name w:val="Texto comentario Car"/>
    <w:link w:val="Textocomentario"/>
    <w:rsid w:val="00E2654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6540"/>
    <w:rPr>
      <w:b/>
      <w:bCs/>
    </w:rPr>
  </w:style>
  <w:style w:type="character" w:customStyle="1" w:styleId="AsuntodelcomentarioCar">
    <w:name w:val="Asunto del comentario Car"/>
    <w:link w:val="Asuntodelcomentario"/>
    <w:rsid w:val="00E26540"/>
    <w:rPr>
      <w:b/>
      <w:bCs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D43C4C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3C4C"/>
    <w:rPr>
      <w:rFonts w:ascii="Arial MT" w:eastAsia="Arial MT" w:hAnsi="Arial MT" w:cs="Arial MT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D43C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D23E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3E5C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23E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E5C"/>
    <w:rPr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a6">
    <w:name w:val="Pa6"/>
    <w:basedOn w:val="Normal"/>
    <w:next w:val="Normal"/>
    <w:rsid w:val="00E6365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9">
    <w:name w:val="Pa9"/>
    <w:basedOn w:val="Normal"/>
    <w:next w:val="Normal"/>
    <w:rsid w:val="00E6365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Mapadeldocumento">
    <w:name w:val="Document Map"/>
    <w:basedOn w:val="Normal"/>
    <w:semiHidden/>
    <w:rsid w:val="00087B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087B50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E265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26540"/>
    <w:rPr>
      <w:sz w:val="20"/>
      <w:szCs w:val="20"/>
    </w:rPr>
  </w:style>
  <w:style w:type="character" w:customStyle="1" w:styleId="TextocomentarioCar">
    <w:name w:val="Texto comentario Car"/>
    <w:link w:val="Textocomentario"/>
    <w:rsid w:val="00E2654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6540"/>
    <w:rPr>
      <w:b/>
      <w:bCs/>
    </w:rPr>
  </w:style>
  <w:style w:type="character" w:customStyle="1" w:styleId="AsuntodelcomentarioCar">
    <w:name w:val="Asunto del comentario Car"/>
    <w:link w:val="Asuntodelcomentario"/>
    <w:rsid w:val="00E26540"/>
    <w:rPr>
      <w:b/>
      <w:bCs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D43C4C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3C4C"/>
    <w:rPr>
      <w:rFonts w:ascii="Arial MT" w:eastAsia="Arial MT" w:hAnsi="Arial MT" w:cs="Arial MT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D43C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D23E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3E5C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23E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E5C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macion@enfermeriademurc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fermeria@enfermeriademurc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1b539187ca6e4ba0541adc0261eca19f</vt:lpstr>
    </vt:vector>
  </TitlesOfParts>
  <Company>Windows uE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1b539187ca6e4ba0541adc0261eca19f</dc:title>
  <dc:creator>WinuE</dc:creator>
  <cp:lastModifiedBy>shm51q</cp:lastModifiedBy>
  <cp:revision>6</cp:revision>
  <cp:lastPrinted>2014-06-12T12:32:00Z</cp:lastPrinted>
  <dcterms:created xsi:type="dcterms:W3CDTF">2025-08-06T07:24:00Z</dcterms:created>
  <dcterms:modified xsi:type="dcterms:W3CDTF">2025-08-06T07:59:00Z</dcterms:modified>
</cp:coreProperties>
</file>